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80" w:rsidRPr="001F3C30" w:rsidRDefault="00395A73" w:rsidP="00395A73">
      <w:pPr>
        <w:pStyle w:val="Style3"/>
        <w:widowControl/>
        <w:spacing w:before="19"/>
        <w:ind w:left="840"/>
        <w:outlineLvl w:val="0"/>
        <w:rPr>
          <w:rStyle w:val="FontStyle16"/>
          <w:b/>
          <w:color w:val="auto"/>
        </w:rPr>
      </w:pPr>
      <w:r>
        <w:rPr>
          <w:b/>
        </w:rPr>
        <w:t xml:space="preserve">  </w:t>
      </w:r>
      <w:r>
        <w:rPr>
          <w:b/>
        </w:rPr>
        <w:tab/>
        <w:t xml:space="preserve">         </w:t>
      </w:r>
      <w:r w:rsidR="00A50880" w:rsidRPr="001F3C30">
        <w:rPr>
          <w:rStyle w:val="FontStyle16"/>
          <w:b/>
          <w:color w:val="auto"/>
        </w:rPr>
        <w:t>АВТОНОМНАЯ НЕКОММЕРЧЕСКАЯ ОРГАНИЗАЦИЯ</w:t>
      </w:r>
    </w:p>
    <w:p w:rsidR="00A50880" w:rsidRPr="001F3C30" w:rsidRDefault="00395A73" w:rsidP="00A50880">
      <w:pPr>
        <w:pStyle w:val="Style3"/>
        <w:widowControl/>
        <w:spacing w:before="19"/>
        <w:ind w:left="840"/>
        <w:jc w:val="center"/>
        <w:rPr>
          <w:rStyle w:val="FontStyle17"/>
          <w:color w:val="auto"/>
        </w:rPr>
      </w:pPr>
      <w:r>
        <w:rPr>
          <w:rFonts w:ascii="Times New Roman CYR" w:hAnsi="Times New Roman CYR" w:cs="Times New Roman CYR"/>
          <w:b/>
          <w:bCs/>
          <w:kern w:val="1"/>
        </w:rPr>
        <w:t>ЦЕНТРАЛЬНЫЙ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МНОГОПРОФИЛЬНЫЙ</w:t>
      </w:r>
      <w:r>
        <w:rPr>
          <w:rFonts w:ascii="Liberation Serif" w:hAnsi="Liberation Serif" w:cs="Liberation Serif"/>
          <w:b/>
          <w:bCs/>
          <w:kern w:val="1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</w:rPr>
        <w:t>ИНСТИТУТ</w:t>
      </w:r>
    </w:p>
    <w:p w:rsidR="00395A73" w:rsidRDefault="00395A73" w:rsidP="00A50880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A73" w:rsidRDefault="00395A73" w:rsidP="00A50880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794B" w:rsidRPr="001F3C30" w:rsidRDefault="00A50880" w:rsidP="00A50880">
      <w:pPr>
        <w:tabs>
          <w:tab w:val="left" w:pos="36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3C30">
        <w:rPr>
          <w:rFonts w:ascii="Times New Roman" w:hAnsi="Times New Roman" w:cs="Times New Roman"/>
          <w:b/>
          <w:sz w:val="24"/>
          <w:szCs w:val="24"/>
        </w:rPr>
        <w:tab/>
      </w:r>
      <w:r w:rsidR="009F7854" w:rsidRPr="001F3C3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8641F" w:rsidRPr="001F3C30" w:rsidRDefault="00B766E6" w:rsidP="00A5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41F" w:rsidRPr="001F3C30">
        <w:rPr>
          <w:rFonts w:ascii="Times New Roman" w:hAnsi="Times New Roman" w:cs="Times New Roman"/>
          <w:b/>
          <w:sz w:val="24"/>
          <w:szCs w:val="24"/>
        </w:rPr>
        <w:t>«</w:t>
      </w:r>
      <w:r w:rsidR="00034CB2" w:rsidRPr="001F3C30">
        <w:rPr>
          <w:rFonts w:ascii="Times New Roman" w:hAnsi="Times New Roman" w:cs="Times New Roman"/>
          <w:b/>
          <w:sz w:val="24"/>
          <w:szCs w:val="24"/>
        </w:rPr>
        <w:t xml:space="preserve">Современные аспекты </w:t>
      </w:r>
      <w:proofErr w:type="spellStart"/>
      <w:r w:rsidR="00034CB2" w:rsidRPr="001F3C30">
        <w:rPr>
          <w:rFonts w:ascii="Times New Roman" w:hAnsi="Times New Roman" w:cs="Times New Roman"/>
          <w:b/>
          <w:sz w:val="24"/>
          <w:szCs w:val="24"/>
        </w:rPr>
        <w:t>эпиднадзора</w:t>
      </w:r>
      <w:proofErr w:type="spellEnd"/>
      <w:r w:rsidR="00B8641F" w:rsidRPr="001F3C30">
        <w:rPr>
          <w:rFonts w:ascii="Times New Roman" w:hAnsi="Times New Roman" w:cs="Times New Roman"/>
          <w:b/>
          <w:sz w:val="24"/>
          <w:szCs w:val="24"/>
        </w:rPr>
        <w:t>»</w:t>
      </w:r>
      <w:r w:rsidR="009F43D1" w:rsidRPr="001F3C30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A50880" w:rsidRPr="001F3C30" w:rsidRDefault="00A50880" w:rsidP="00A50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3BC" w:rsidRPr="001F3C30" w:rsidRDefault="00A50880" w:rsidP="000E63BC">
      <w:pPr>
        <w:spacing w:after="0" w:line="240" w:lineRule="auto"/>
        <w:ind w:left="-142"/>
        <w:rPr>
          <w:rFonts w:ascii="Times New Roman" w:hAnsi="Times New Roman" w:cs="Times New Roman"/>
          <w:spacing w:val="-1"/>
          <w:sz w:val="24"/>
          <w:szCs w:val="24"/>
        </w:rPr>
      </w:pPr>
      <w:r w:rsidRPr="001F3C30">
        <w:rPr>
          <w:rFonts w:ascii="Times New Roman" w:hAnsi="Times New Roman" w:cs="Times New Roman"/>
          <w:b/>
          <w:iCs/>
          <w:sz w:val="24"/>
          <w:szCs w:val="24"/>
        </w:rPr>
        <w:t>Цель:</w:t>
      </w:r>
      <w:r w:rsidRPr="001F3C3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E63BC" w:rsidRPr="001F3C30">
        <w:rPr>
          <w:rFonts w:ascii="Times New Roman" w:hAnsi="Times New Roman" w:cs="Times New Roman"/>
          <w:spacing w:val="-1"/>
          <w:sz w:val="24"/>
          <w:szCs w:val="24"/>
        </w:rPr>
        <w:t xml:space="preserve">Совершенствование компетенций специалиста, необходимых для </w:t>
      </w:r>
      <w:proofErr w:type="gramStart"/>
      <w:r w:rsidR="000E63BC" w:rsidRPr="001F3C30">
        <w:rPr>
          <w:rFonts w:ascii="Times New Roman" w:hAnsi="Times New Roman" w:cs="Times New Roman"/>
          <w:spacing w:val="-1"/>
          <w:sz w:val="24"/>
          <w:szCs w:val="24"/>
        </w:rPr>
        <w:t>профессиональной</w:t>
      </w:r>
      <w:proofErr w:type="gramEnd"/>
    </w:p>
    <w:p w:rsidR="00A50880" w:rsidRPr="001F3C30" w:rsidRDefault="000E63BC" w:rsidP="000E63BC">
      <w:pPr>
        <w:spacing w:after="0" w:line="240" w:lineRule="auto"/>
        <w:ind w:left="-142"/>
        <w:rPr>
          <w:rFonts w:ascii="Times New Roman" w:hAnsi="Times New Roman" w:cs="Times New Roman"/>
          <w:spacing w:val="-1"/>
          <w:sz w:val="24"/>
          <w:szCs w:val="24"/>
        </w:rPr>
      </w:pPr>
      <w:r w:rsidRPr="001F3C30">
        <w:rPr>
          <w:rFonts w:ascii="Times New Roman" w:hAnsi="Times New Roman" w:cs="Times New Roman"/>
          <w:spacing w:val="-1"/>
          <w:sz w:val="24"/>
          <w:szCs w:val="24"/>
        </w:rPr>
        <w:t>деятельности и повышение профессионального уровня в рамках имеющейся квалификации</w:t>
      </w:r>
    </w:p>
    <w:p w:rsidR="00A50880" w:rsidRPr="001F3C30" w:rsidRDefault="00A50880" w:rsidP="00C966E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F3C30">
        <w:rPr>
          <w:rFonts w:ascii="Times New Roman" w:hAnsi="Times New Roman" w:cs="Times New Roman"/>
          <w:b/>
          <w:iCs/>
          <w:sz w:val="24"/>
          <w:szCs w:val="24"/>
        </w:rPr>
        <w:t xml:space="preserve">Категория слушателей: </w:t>
      </w:r>
      <w:r w:rsidR="006C440C" w:rsidRPr="001F3C30">
        <w:rPr>
          <w:rFonts w:ascii="Times New Roman" w:hAnsi="Times New Roman" w:cs="Times New Roman"/>
          <w:iCs/>
          <w:sz w:val="24"/>
          <w:szCs w:val="24"/>
        </w:rPr>
        <w:t>помощник врача-эпидемиолога (паразитолога),</w:t>
      </w:r>
      <w:r w:rsidR="00F21F69" w:rsidRPr="001F3C30">
        <w:rPr>
          <w:rFonts w:ascii="Times New Roman" w:hAnsi="Times New Roman" w:cs="Times New Roman"/>
          <w:iCs/>
          <w:sz w:val="24"/>
          <w:szCs w:val="24"/>
        </w:rPr>
        <w:t xml:space="preserve"> учреждений Госсанэпид</w:t>
      </w:r>
      <w:r w:rsidR="00755F59" w:rsidRPr="001F3C30">
        <w:rPr>
          <w:rFonts w:ascii="Times New Roman" w:hAnsi="Times New Roman" w:cs="Times New Roman"/>
          <w:iCs/>
          <w:sz w:val="24"/>
          <w:szCs w:val="24"/>
        </w:rPr>
        <w:t xml:space="preserve">надзора </w:t>
      </w:r>
    </w:p>
    <w:p w:rsidR="00A50880" w:rsidRPr="001F3C30" w:rsidRDefault="00A50880" w:rsidP="00CB75FB">
      <w:pPr>
        <w:pStyle w:val="a5"/>
        <w:ind w:left="-142"/>
        <w:jc w:val="both"/>
        <w:rPr>
          <w:b w:val="0"/>
          <w:iCs/>
        </w:rPr>
      </w:pPr>
      <w:r w:rsidRPr="001F3C30">
        <w:rPr>
          <w:iCs/>
        </w:rPr>
        <w:t xml:space="preserve">Срок обучения:   </w:t>
      </w:r>
      <w:r w:rsidR="00C966ED" w:rsidRPr="001F3C30">
        <w:rPr>
          <w:b w:val="0"/>
          <w:iCs/>
        </w:rPr>
        <w:t>144 часа</w:t>
      </w:r>
    </w:p>
    <w:p w:rsidR="00A50880" w:rsidRPr="001F3C30" w:rsidRDefault="00A50880" w:rsidP="00CB75FB">
      <w:pPr>
        <w:pStyle w:val="a4"/>
        <w:spacing w:before="0" w:beforeAutospacing="0" w:after="0" w:afterAutospacing="0"/>
        <w:ind w:left="-142"/>
      </w:pPr>
      <w:r w:rsidRPr="001F3C30">
        <w:rPr>
          <w:b/>
        </w:rPr>
        <w:t>Форма обучения</w:t>
      </w:r>
      <w:r w:rsidRPr="001F3C30">
        <w:t xml:space="preserve">: </w:t>
      </w:r>
      <w:proofErr w:type="spellStart"/>
      <w:r w:rsidRPr="001F3C30">
        <w:t>очно-заочная</w:t>
      </w:r>
      <w:proofErr w:type="spellEnd"/>
      <w:r w:rsidRPr="001F3C30">
        <w:t>, с применением дистанционных технологий.</w:t>
      </w:r>
    </w:p>
    <w:tbl>
      <w:tblPr>
        <w:tblStyle w:val="a3"/>
        <w:tblW w:w="9633" w:type="dxa"/>
        <w:tblInd w:w="-34" w:type="dxa"/>
        <w:tblLook w:val="04A0"/>
      </w:tblPr>
      <w:tblGrid>
        <w:gridCol w:w="560"/>
        <w:gridCol w:w="4376"/>
        <w:gridCol w:w="977"/>
        <w:gridCol w:w="1060"/>
        <w:gridCol w:w="1261"/>
        <w:gridCol w:w="1399"/>
      </w:tblGrid>
      <w:tr w:rsidR="00EE29B1" w:rsidRPr="001F3C30" w:rsidTr="000207E1">
        <w:trPr>
          <w:trHeight w:val="195"/>
        </w:trPr>
        <w:tc>
          <w:tcPr>
            <w:tcW w:w="560" w:type="dxa"/>
            <w:vMerge w:val="restart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6" w:type="dxa"/>
            <w:vMerge w:val="restart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77" w:type="dxa"/>
            <w:vMerge w:val="restart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EE29B1" w:rsidRPr="001F3C30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99" w:type="dxa"/>
            <w:vMerge w:val="restart"/>
          </w:tcPr>
          <w:p w:rsidR="00EE29B1" w:rsidRPr="001F3C30" w:rsidRDefault="00197103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EE29B1" w:rsidRPr="001F3C30" w:rsidTr="000207E1">
        <w:trPr>
          <w:trHeight w:val="360"/>
        </w:trPr>
        <w:tc>
          <w:tcPr>
            <w:tcW w:w="560" w:type="dxa"/>
            <w:vMerge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61" w:type="dxa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399" w:type="dxa"/>
            <w:vMerge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7E1" w:rsidRPr="001F3C30" w:rsidTr="000207E1">
        <w:tc>
          <w:tcPr>
            <w:tcW w:w="560" w:type="dxa"/>
          </w:tcPr>
          <w:p w:rsidR="000207E1" w:rsidRPr="001F3C30" w:rsidRDefault="000207E1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6" w:type="dxa"/>
          </w:tcPr>
          <w:p w:rsidR="000207E1" w:rsidRPr="001F3C30" w:rsidRDefault="000207E1" w:rsidP="00C96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 политика здравоохранения в РФ</w:t>
            </w:r>
          </w:p>
        </w:tc>
        <w:tc>
          <w:tcPr>
            <w:tcW w:w="977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0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0207E1" w:rsidRPr="001F3C30" w:rsidRDefault="000207E1" w:rsidP="00CB7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7E1" w:rsidRPr="001F3C30" w:rsidTr="000207E1">
        <w:tc>
          <w:tcPr>
            <w:tcW w:w="560" w:type="dxa"/>
          </w:tcPr>
          <w:p w:rsidR="000207E1" w:rsidRPr="001F3C30" w:rsidRDefault="000207E1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6" w:type="dxa"/>
          </w:tcPr>
          <w:p w:rsidR="000207E1" w:rsidRPr="00755F59" w:rsidRDefault="000207E1" w:rsidP="001553E8">
            <w:pPr>
              <w:spacing w:after="135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75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Эпидемиология и профилактика инфекционных заболеваний</w:t>
            </w:r>
          </w:p>
        </w:tc>
        <w:tc>
          <w:tcPr>
            <w:tcW w:w="977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60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1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9" w:type="dxa"/>
          </w:tcPr>
          <w:p w:rsidR="000207E1" w:rsidRPr="001F3C30" w:rsidRDefault="000207E1" w:rsidP="0045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7E1" w:rsidRPr="001F3C30" w:rsidTr="000207E1">
        <w:tc>
          <w:tcPr>
            <w:tcW w:w="560" w:type="dxa"/>
          </w:tcPr>
          <w:p w:rsidR="000207E1" w:rsidRPr="001F3C30" w:rsidRDefault="000207E1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6" w:type="dxa"/>
          </w:tcPr>
          <w:p w:rsidR="000207E1" w:rsidRPr="00755F59" w:rsidRDefault="000207E1" w:rsidP="001553E8">
            <w:pPr>
              <w:spacing w:after="135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75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5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эпиднадзора</w:t>
            </w:r>
            <w:proofErr w:type="spellEnd"/>
          </w:p>
        </w:tc>
        <w:tc>
          <w:tcPr>
            <w:tcW w:w="977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0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9" w:type="dxa"/>
          </w:tcPr>
          <w:p w:rsidR="000207E1" w:rsidRPr="001F3C30" w:rsidRDefault="000207E1" w:rsidP="0045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7E1" w:rsidRPr="001F3C30" w:rsidTr="000207E1">
        <w:tc>
          <w:tcPr>
            <w:tcW w:w="560" w:type="dxa"/>
          </w:tcPr>
          <w:p w:rsidR="000207E1" w:rsidRPr="001F3C30" w:rsidRDefault="000207E1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6" w:type="dxa"/>
          </w:tcPr>
          <w:p w:rsidR="000207E1" w:rsidRPr="00755F59" w:rsidRDefault="000207E1" w:rsidP="001553E8">
            <w:pPr>
              <w:spacing w:after="135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75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Медицина катастроф</w:t>
            </w:r>
          </w:p>
        </w:tc>
        <w:tc>
          <w:tcPr>
            <w:tcW w:w="977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1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0207E1" w:rsidRPr="001F3C30" w:rsidRDefault="000207E1" w:rsidP="0045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0207E1" w:rsidRPr="001F3C30" w:rsidTr="000207E1">
        <w:tc>
          <w:tcPr>
            <w:tcW w:w="560" w:type="dxa"/>
          </w:tcPr>
          <w:p w:rsidR="000207E1" w:rsidRPr="001F3C30" w:rsidRDefault="000207E1" w:rsidP="009F7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6" w:type="dxa"/>
            <w:vAlign w:val="center"/>
          </w:tcPr>
          <w:p w:rsidR="000207E1" w:rsidRPr="00755F59" w:rsidRDefault="000207E1" w:rsidP="001553E8">
            <w:pPr>
              <w:spacing w:after="135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755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информатика.</w:t>
            </w:r>
          </w:p>
        </w:tc>
        <w:tc>
          <w:tcPr>
            <w:tcW w:w="977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0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0207E1" w:rsidRPr="008D332B" w:rsidRDefault="000207E1" w:rsidP="00FD25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3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9" w:type="dxa"/>
          </w:tcPr>
          <w:p w:rsidR="000207E1" w:rsidRPr="001F3C30" w:rsidRDefault="000207E1" w:rsidP="00456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E29B1" w:rsidRPr="001F3C30" w:rsidTr="000207E1">
        <w:tc>
          <w:tcPr>
            <w:tcW w:w="560" w:type="dxa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EE29B1" w:rsidRPr="001F3C30" w:rsidRDefault="00EE29B1" w:rsidP="000A5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аттестация.</w:t>
            </w:r>
          </w:p>
        </w:tc>
        <w:tc>
          <w:tcPr>
            <w:tcW w:w="977" w:type="dxa"/>
          </w:tcPr>
          <w:p w:rsidR="00EE29B1" w:rsidRPr="001F3C30" w:rsidRDefault="00B25319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EE29B1" w:rsidRPr="001F3C30" w:rsidRDefault="00B25319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EE29B1" w:rsidRPr="001F3C30" w:rsidRDefault="00B25319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9" w:type="dxa"/>
          </w:tcPr>
          <w:p w:rsidR="00EE29B1" w:rsidRPr="001F3C30" w:rsidRDefault="00CB75FB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Тестовый контроль</w:t>
            </w:r>
          </w:p>
        </w:tc>
      </w:tr>
      <w:tr w:rsidR="00EE29B1" w:rsidRPr="001F3C30" w:rsidTr="000207E1">
        <w:tc>
          <w:tcPr>
            <w:tcW w:w="560" w:type="dxa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EE29B1" w:rsidRPr="001F3C30" w:rsidRDefault="00EE29B1" w:rsidP="000A57D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77" w:type="dxa"/>
          </w:tcPr>
          <w:p w:rsidR="00EE29B1" w:rsidRPr="001F3C30" w:rsidRDefault="000E63BC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60" w:type="dxa"/>
          </w:tcPr>
          <w:p w:rsidR="00EE29B1" w:rsidRPr="001F3C30" w:rsidRDefault="001F3C30" w:rsidP="00590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3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90A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EE29B1" w:rsidRPr="001F3C30" w:rsidRDefault="00590A29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399" w:type="dxa"/>
          </w:tcPr>
          <w:p w:rsidR="00EE29B1" w:rsidRPr="001F3C30" w:rsidRDefault="00EE29B1" w:rsidP="009F78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F7854" w:rsidRPr="001F3C30" w:rsidRDefault="009F7854" w:rsidP="009F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59" w:rsidRPr="001F3C30" w:rsidRDefault="00755F59" w:rsidP="009F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F59" w:rsidRPr="001F3C30" w:rsidRDefault="00755F59" w:rsidP="009F78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55F59" w:rsidRPr="001F3C30" w:rsidSect="0070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8070000" w:usb2="00000010" w:usb3="00000000" w:csb0="0002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9BF"/>
    <w:rsid w:val="000207E1"/>
    <w:rsid w:val="00034CB2"/>
    <w:rsid w:val="000431E1"/>
    <w:rsid w:val="000A57D4"/>
    <w:rsid w:val="000E63BC"/>
    <w:rsid w:val="000F7EAE"/>
    <w:rsid w:val="00183F26"/>
    <w:rsid w:val="00197103"/>
    <w:rsid w:val="001F3C30"/>
    <w:rsid w:val="0026794B"/>
    <w:rsid w:val="00333196"/>
    <w:rsid w:val="003727A7"/>
    <w:rsid w:val="00395A73"/>
    <w:rsid w:val="00456240"/>
    <w:rsid w:val="004623F9"/>
    <w:rsid w:val="005709BF"/>
    <w:rsid w:val="00590A29"/>
    <w:rsid w:val="005F7D21"/>
    <w:rsid w:val="00636DA5"/>
    <w:rsid w:val="006810A9"/>
    <w:rsid w:val="006C440C"/>
    <w:rsid w:val="007063ED"/>
    <w:rsid w:val="00755F59"/>
    <w:rsid w:val="00821CB6"/>
    <w:rsid w:val="0091200D"/>
    <w:rsid w:val="00915CF7"/>
    <w:rsid w:val="00935215"/>
    <w:rsid w:val="00963B8F"/>
    <w:rsid w:val="009D0CC5"/>
    <w:rsid w:val="009F43D1"/>
    <w:rsid w:val="009F7854"/>
    <w:rsid w:val="00A4569E"/>
    <w:rsid w:val="00A50880"/>
    <w:rsid w:val="00AB7FDF"/>
    <w:rsid w:val="00B25319"/>
    <w:rsid w:val="00B766E6"/>
    <w:rsid w:val="00B8641F"/>
    <w:rsid w:val="00BE202E"/>
    <w:rsid w:val="00C966ED"/>
    <w:rsid w:val="00CB75FB"/>
    <w:rsid w:val="00D24B8F"/>
    <w:rsid w:val="00D50A35"/>
    <w:rsid w:val="00D914E3"/>
    <w:rsid w:val="00E434AD"/>
    <w:rsid w:val="00EE29B1"/>
    <w:rsid w:val="00EF2194"/>
    <w:rsid w:val="00F21F69"/>
    <w:rsid w:val="00FD5ADC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semiHidden/>
    <w:unhideWhenUsed/>
    <w:rsid w:val="00A5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508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A50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A5088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A50880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50880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7">
    <w:name w:val="Font Style17"/>
    <w:rsid w:val="00A50880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paragraph" w:customStyle="1" w:styleId="western">
    <w:name w:val="western"/>
    <w:basedOn w:val="a"/>
    <w:rsid w:val="0075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12</cp:revision>
  <dcterms:created xsi:type="dcterms:W3CDTF">2016-11-28T06:28:00Z</dcterms:created>
  <dcterms:modified xsi:type="dcterms:W3CDTF">2016-12-09T12:33:00Z</dcterms:modified>
</cp:coreProperties>
</file>